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857" w:rsidRDefault="00B31BCF" w:rsidP="00B04A7C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/>
        </w:rPr>
        <w:drawing>
          <wp:inline distT="0" distB="0" distL="0" distR="0">
            <wp:extent cx="2787015" cy="17335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01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BCF" w:rsidRDefault="00B31BCF" w:rsidP="008F445A">
      <w:pPr>
        <w:ind w:right="142"/>
        <w:rPr>
          <w:rFonts w:ascii="Times New Roman" w:hAnsi="Times New Roman" w:cs="Times New Roman"/>
          <w:b/>
          <w:sz w:val="28"/>
          <w:lang w:val="ru-RU"/>
        </w:rPr>
      </w:pPr>
    </w:p>
    <w:p w:rsidR="00B31BCF" w:rsidRDefault="00B31BCF" w:rsidP="008F445A">
      <w:pPr>
        <w:ind w:right="142"/>
        <w:rPr>
          <w:rFonts w:ascii="Times New Roman" w:hAnsi="Times New Roman" w:cs="Times New Roman"/>
          <w:b/>
          <w:sz w:val="28"/>
          <w:lang w:val="ru-RU"/>
        </w:rPr>
      </w:pPr>
    </w:p>
    <w:p w:rsidR="00B31BCF" w:rsidRDefault="00B31BCF" w:rsidP="008F445A">
      <w:pPr>
        <w:ind w:right="142"/>
        <w:rPr>
          <w:rFonts w:ascii="Times New Roman" w:hAnsi="Times New Roman" w:cs="Times New Roman"/>
          <w:b/>
          <w:sz w:val="28"/>
          <w:lang w:val="ru-RU"/>
        </w:rPr>
      </w:pPr>
    </w:p>
    <w:p w:rsidR="00A0049A" w:rsidRPr="00A0049A" w:rsidRDefault="00B31BCF" w:rsidP="008F445A">
      <w:pPr>
        <w:ind w:right="142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Каждый имеет право на благоприятную окружающую среду.</w:t>
      </w:r>
    </w:p>
    <w:p w:rsidR="000F02F6" w:rsidRDefault="00B31BCF" w:rsidP="000F02F6">
      <w:pPr>
        <w:spacing w:after="0" w:line="240" w:lineRule="auto"/>
        <w:ind w:right="142"/>
        <w:contextualSpacing/>
        <w:jc w:val="right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 xml:space="preserve">ст. 42 Конституции </w:t>
      </w:r>
    </w:p>
    <w:p w:rsidR="00726857" w:rsidRPr="00A0049A" w:rsidRDefault="00B31BCF" w:rsidP="000F02F6">
      <w:pPr>
        <w:spacing w:after="0" w:line="240" w:lineRule="auto"/>
        <w:ind w:right="142"/>
        <w:contextualSpacing/>
        <w:jc w:val="right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Российской Федерации</w:t>
      </w:r>
    </w:p>
    <w:p w:rsidR="001B08B6" w:rsidRPr="00C7239A" w:rsidRDefault="001B08B6" w:rsidP="001B08B6">
      <w:pPr>
        <w:rPr>
          <w:b/>
          <w:lang w:val="ru-RU"/>
        </w:rPr>
      </w:pPr>
    </w:p>
    <w:p w:rsidR="001B08B6" w:rsidRDefault="001B08B6" w:rsidP="001B08B6">
      <w:pPr>
        <w:rPr>
          <w:lang w:val="ru-RU"/>
        </w:rPr>
      </w:pPr>
    </w:p>
    <w:p w:rsidR="005865EB" w:rsidRDefault="005865EB" w:rsidP="001B08B6">
      <w:pPr>
        <w:rPr>
          <w:lang w:val="ru-RU"/>
        </w:rPr>
      </w:pPr>
    </w:p>
    <w:p w:rsidR="008F445A" w:rsidRDefault="008F445A" w:rsidP="001B08B6">
      <w:pPr>
        <w:rPr>
          <w:lang w:val="ru-RU"/>
        </w:rPr>
      </w:pPr>
    </w:p>
    <w:p w:rsidR="008F445A" w:rsidRDefault="008F445A" w:rsidP="001B08B6">
      <w:pPr>
        <w:rPr>
          <w:lang w:val="ru-RU"/>
        </w:rPr>
      </w:pPr>
    </w:p>
    <w:p w:rsidR="008F445A" w:rsidRDefault="008F445A" w:rsidP="001B08B6">
      <w:pPr>
        <w:rPr>
          <w:lang w:val="ru-RU"/>
        </w:rPr>
      </w:pPr>
    </w:p>
    <w:p w:rsidR="008F445A" w:rsidRDefault="008F445A" w:rsidP="001B08B6">
      <w:pPr>
        <w:rPr>
          <w:lang w:val="ru-RU"/>
        </w:rPr>
      </w:pPr>
    </w:p>
    <w:p w:rsidR="00D251F0" w:rsidRDefault="00D251F0" w:rsidP="0008343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  <w:r w:rsidRPr="00D251F0">
        <w:rPr>
          <w:rFonts w:ascii="Times New Roman" w:hAnsi="Times New Roman" w:cs="Times New Roman"/>
          <w:b/>
          <w:noProof/>
          <w:sz w:val="18"/>
          <w:szCs w:val="18"/>
          <w:lang w:val="ru-RU" w:eastAsia="ru-RU" w:bidi="ar-SA"/>
        </w:rPr>
        <w:drawing>
          <wp:inline distT="0" distB="0" distL="0" distR="0" wp14:anchorId="069F0AA1" wp14:editId="1E677D89">
            <wp:extent cx="2615609" cy="1743739"/>
            <wp:effectExtent l="0" t="0" r="0" b="8890"/>
            <wp:docPr id="1" name="Рисунок 1" descr="https://sun9-4.userapi.com/impf/c840535/v840535538/44d04/W7Wat6KI9O0.jpg?size=900x599&amp;quality=96&amp;proxy=1&amp;sign=e74b95d5ba63b158587b278c696006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.userapi.com/impf/c840535/v840535538/44d04/W7Wat6KI9O0.jpg?size=900x599&amp;quality=96&amp;proxy=1&amp;sign=e74b95d5ba63b158587b278c696006d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704" cy="1743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1F0" w:rsidRDefault="00D251F0" w:rsidP="0008343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</w:p>
    <w:p w:rsidR="00D251F0" w:rsidRDefault="00D251F0" w:rsidP="0008343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</w:p>
    <w:p w:rsidR="00D251F0" w:rsidRDefault="00D251F0" w:rsidP="0008343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</w:p>
    <w:p w:rsidR="00D251F0" w:rsidRDefault="00D251F0" w:rsidP="0008343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</w:p>
    <w:p w:rsidR="00D251F0" w:rsidRDefault="00D251F0" w:rsidP="0008343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</w:p>
    <w:p w:rsidR="00C018C4" w:rsidRPr="00C018C4" w:rsidRDefault="00C018C4" w:rsidP="00C018C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  <w:r w:rsidRPr="00C018C4">
        <w:rPr>
          <w:rFonts w:ascii="Times New Roman" w:hAnsi="Times New Roman" w:cs="Times New Roman"/>
          <w:b/>
          <w:sz w:val="18"/>
          <w:szCs w:val="18"/>
          <w:lang w:val="ru-RU"/>
        </w:rPr>
        <w:t>Прокуратура Юсьвинского района Пермского края</w:t>
      </w:r>
    </w:p>
    <w:p w:rsidR="00C018C4" w:rsidRPr="00C018C4" w:rsidRDefault="00C018C4" w:rsidP="00C018C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  <w:r w:rsidRPr="00C018C4">
        <w:rPr>
          <w:rFonts w:ascii="Times New Roman" w:hAnsi="Times New Roman" w:cs="Times New Roman"/>
          <w:b/>
          <w:sz w:val="18"/>
          <w:szCs w:val="18"/>
          <w:lang w:val="ru-RU"/>
        </w:rPr>
        <w:t>Набережная, 10А, с. Юсьва, Юсьвинский муниципальный округ, Пермский край</w:t>
      </w:r>
    </w:p>
    <w:p w:rsidR="00E23666" w:rsidRPr="00D251F0" w:rsidRDefault="00C018C4" w:rsidP="00C018C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u-RU"/>
        </w:rPr>
      </w:pPr>
      <w:r w:rsidRPr="00C018C4">
        <w:rPr>
          <w:rFonts w:ascii="Times New Roman" w:hAnsi="Times New Roman" w:cs="Times New Roman"/>
          <w:b/>
          <w:sz w:val="18"/>
          <w:szCs w:val="18"/>
          <w:lang w:val="ru-RU"/>
        </w:rPr>
        <w:t>Телефон: +7 (34246) 276 73</w:t>
      </w:r>
    </w:p>
    <w:p w:rsidR="001B08B6" w:rsidRPr="00D251F0" w:rsidRDefault="001B08B6" w:rsidP="001B08B6">
      <w:pPr>
        <w:rPr>
          <w:lang w:val="ru-RU"/>
        </w:rPr>
      </w:pPr>
    </w:p>
    <w:p w:rsidR="001B08B6" w:rsidRPr="00D251F0" w:rsidRDefault="001B08B6" w:rsidP="001B08B6">
      <w:pPr>
        <w:rPr>
          <w:lang w:val="ru-RU"/>
        </w:rPr>
      </w:pPr>
    </w:p>
    <w:p w:rsidR="001B08B6" w:rsidRDefault="001B08B6" w:rsidP="001B08B6">
      <w:pPr>
        <w:rPr>
          <w:lang w:val="ru-RU"/>
        </w:rPr>
      </w:pPr>
    </w:p>
    <w:p w:rsidR="008F701A" w:rsidRDefault="008F701A" w:rsidP="001B08B6">
      <w:pPr>
        <w:rPr>
          <w:lang w:val="ru-RU"/>
        </w:rPr>
      </w:pPr>
    </w:p>
    <w:p w:rsidR="001B08B6" w:rsidRPr="008F701A" w:rsidRDefault="001B08B6" w:rsidP="001B08B6">
      <w:pPr>
        <w:rPr>
          <w:lang w:val="ru-RU"/>
        </w:rPr>
      </w:pPr>
    </w:p>
    <w:p w:rsidR="001B08B6" w:rsidRPr="00D251F0" w:rsidRDefault="001B08B6" w:rsidP="00083436">
      <w:pPr>
        <w:ind w:left="-284"/>
        <w:rPr>
          <w:lang w:val="ru-RU"/>
        </w:rPr>
      </w:pPr>
    </w:p>
    <w:p w:rsidR="001B08B6" w:rsidRPr="00D251F0" w:rsidRDefault="001B08B6" w:rsidP="001B08B6">
      <w:pPr>
        <w:rPr>
          <w:lang w:val="ru-RU"/>
        </w:rPr>
      </w:pPr>
    </w:p>
    <w:p w:rsidR="008F701A" w:rsidRDefault="008F701A" w:rsidP="008F701A">
      <w:pPr>
        <w:jc w:val="center"/>
        <w:rPr>
          <w:lang w:val="ru-RU"/>
        </w:rPr>
      </w:pPr>
    </w:p>
    <w:p w:rsidR="008F445A" w:rsidRDefault="008F445A" w:rsidP="008F701A">
      <w:pPr>
        <w:jc w:val="center"/>
        <w:rPr>
          <w:lang w:val="ru-RU"/>
        </w:rPr>
      </w:pPr>
    </w:p>
    <w:p w:rsidR="00D251F0" w:rsidRDefault="00D251F0" w:rsidP="00083436">
      <w:pPr>
        <w:tabs>
          <w:tab w:val="left" w:pos="1134"/>
        </w:tabs>
        <w:rPr>
          <w:rFonts w:ascii="Times New Roman" w:hAnsi="Times New Roman" w:cs="Times New Roman"/>
          <w:b/>
          <w:sz w:val="44"/>
          <w:szCs w:val="44"/>
          <w:lang w:val="ru-RU"/>
        </w:rPr>
      </w:pPr>
      <w:bookmarkStart w:id="0" w:name="_GoBack"/>
      <w:bookmarkEnd w:id="0"/>
    </w:p>
    <w:p w:rsidR="001D7A60" w:rsidRPr="00A0049A" w:rsidRDefault="0098138A" w:rsidP="00DD3FCC">
      <w:pPr>
        <w:tabs>
          <w:tab w:val="left" w:pos="1134"/>
        </w:tabs>
        <w:jc w:val="center"/>
        <w:rPr>
          <w:rFonts w:ascii="Times New Roman" w:hAnsi="Times New Roman" w:cs="Times New Roman"/>
          <w:b/>
          <w:i/>
          <w:sz w:val="40"/>
          <w:szCs w:val="44"/>
          <w:lang w:val="ru-RU"/>
        </w:rPr>
      </w:pPr>
      <w:r w:rsidRPr="00A0049A">
        <w:rPr>
          <w:rFonts w:ascii="Times New Roman" w:hAnsi="Times New Roman" w:cs="Times New Roman"/>
          <w:b/>
          <w:i/>
          <w:sz w:val="40"/>
          <w:szCs w:val="44"/>
          <w:lang w:val="ru-RU"/>
        </w:rPr>
        <w:t>БУКЛЕТ</w:t>
      </w:r>
    </w:p>
    <w:p w:rsidR="001A6204" w:rsidRDefault="0098138A" w:rsidP="007A6DBE">
      <w:pPr>
        <w:tabs>
          <w:tab w:val="left" w:pos="1134"/>
        </w:tabs>
        <w:ind w:left="-426"/>
        <w:jc w:val="center"/>
        <w:rPr>
          <w:rFonts w:ascii="Times New Roman" w:hAnsi="Times New Roman" w:cs="Times New Roman"/>
          <w:b/>
          <w:i/>
          <w:sz w:val="40"/>
          <w:szCs w:val="44"/>
          <w:lang w:val="ru-RU"/>
        </w:rPr>
      </w:pPr>
      <w:r w:rsidRPr="00A0049A">
        <w:rPr>
          <w:rFonts w:ascii="Times New Roman" w:hAnsi="Times New Roman" w:cs="Times New Roman"/>
          <w:b/>
          <w:i/>
          <w:sz w:val="40"/>
          <w:szCs w:val="44"/>
          <w:lang w:val="ru-RU"/>
        </w:rPr>
        <w:t xml:space="preserve"> </w:t>
      </w:r>
      <w:r w:rsidR="00662093" w:rsidRPr="00A0049A">
        <w:rPr>
          <w:rFonts w:ascii="Times New Roman" w:hAnsi="Times New Roman" w:cs="Times New Roman"/>
          <w:b/>
          <w:i/>
          <w:sz w:val="40"/>
          <w:szCs w:val="44"/>
          <w:lang w:val="ru-RU"/>
        </w:rPr>
        <w:t>«</w:t>
      </w:r>
      <w:r w:rsidR="000F02F6">
        <w:rPr>
          <w:rFonts w:ascii="Times New Roman" w:hAnsi="Times New Roman" w:cs="Times New Roman"/>
          <w:b/>
          <w:i/>
          <w:sz w:val="40"/>
          <w:szCs w:val="44"/>
          <w:lang w:val="ru-RU"/>
        </w:rPr>
        <w:t>СОХРАНИМ НАШУ ПРИРОДУ</w:t>
      </w:r>
      <w:r w:rsidR="000F02F6" w:rsidRPr="00A0049A">
        <w:rPr>
          <w:rFonts w:ascii="Times New Roman" w:hAnsi="Times New Roman" w:cs="Times New Roman"/>
          <w:b/>
          <w:i/>
          <w:sz w:val="40"/>
          <w:szCs w:val="44"/>
          <w:lang w:val="ru-RU"/>
        </w:rPr>
        <w:t>!»</w:t>
      </w:r>
    </w:p>
    <w:p w:rsidR="000F02F6" w:rsidRPr="00A0049A" w:rsidRDefault="000F02F6" w:rsidP="007A6DBE">
      <w:pPr>
        <w:tabs>
          <w:tab w:val="left" w:pos="1134"/>
        </w:tabs>
        <w:ind w:left="-426"/>
        <w:jc w:val="center"/>
        <w:rPr>
          <w:rFonts w:ascii="Times New Roman" w:hAnsi="Times New Roman" w:cs="Times New Roman"/>
          <w:b/>
          <w:i/>
          <w:sz w:val="40"/>
          <w:szCs w:val="44"/>
          <w:lang w:val="ru-RU"/>
        </w:rPr>
      </w:pPr>
    </w:p>
    <w:p w:rsidR="001A6204" w:rsidRDefault="001A6204" w:rsidP="00083436">
      <w:pPr>
        <w:ind w:left="-284"/>
        <w:rPr>
          <w:noProof/>
          <w:lang w:val="ru-RU" w:eastAsia="ru-RU" w:bidi="ar-SA"/>
        </w:rPr>
      </w:pPr>
    </w:p>
    <w:p w:rsidR="001A6204" w:rsidRDefault="000F02F6" w:rsidP="000F02F6">
      <w:pPr>
        <w:ind w:left="-284"/>
        <w:jc w:val="center"/>
        <w:rPr>
          <w:noProof/>
          <w:lang w:val="ru-RU" w:eastAsia="ru-RU" w:bidi="ar-SA"/>
        </w:rPr>
      </w:pPr>
      <w:r>
        <w:rPr>
          <w:noProof/>
          <w:lang w:val="ru-RU" w:eastAsia="ru-RU" w:bidi="ar-SA"/>
        </w:rPr>
        <w:drawing>
          <wp:inline distT="0" distB="0" distL="0" distR="0" wp14:anchorId="4A429EA2" wp14:editId="78CC99F2">
            <wp:extent cx="2589581" cy="2652742"/>
            <wp:effectExtent l="0" t="0" r="127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495" cy="266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38A" w:rsidRDefault="0098138A" w:rsidP="00083436">
      <w:pPr>
        <w:ind w:left="-284"/>
        <w:rPr>
          <w:noProof/>
          <w:lang w:val="ru-RU" w:eastAsia="ru-RU" w:bidi="ar-SA"/>
        </w:rPr>
      </w:pPr>
    </w:p>
    <w:p w:rsidR="0098138A" w:rsidRDefault="0098138A" w:rsidP="00083436">
      <w:pPr>
        <w:ind w:left="-284"/>
        <w:rPr>
          <w:noProof/>
          <w:lang w:val="ru-RU" w:eastAsia="ru-RU" w:bidi="ar-SA"/>
        </w:rPr>
      </w:pPr>
    </w:p>
    <w:p w:rsidR="000F02F6" w:rsidRDefault="000F02F6" w:rsidP="000F02F6">
      <w:pPr>
        <w:ind w:firstLine="54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ru-RU" w:bidi="ar-SA"/>
        </w:rPr>
      </w:pPr>
    </w:p>
    <w:p w:rsidR="000F02F6" w:rsidRPr="000F02F6" w:rsidRDefault="000F02F6" w:rsidP="000F02F6">
      <w:pPr>
        <w:ind w:firstLine="54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0F02F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ru-RU" w:bidi="ar-SA"/>
        </w:rPr>
        <w:lastRenderedPageBreak/>
        <w:t>охрана окружающей среды</w:t>
      </w:r>
      <w:r w:rsidRPr="000F02F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</w:t>
      </w:r>
    </w:p>
    <w:p w:rsidR="000F02F6" w:rsidRPr="000F02F6" w:rsidRDefault="000F02F6" w:rsidP="000F02F6">
      <w:pPr>
        <w:ind w:firstLine="540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0F02F6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- деятельность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самоуправления, общественных объединений и некоммерческих организаций, юридических и физических лиц, направленная на сохранение и восстановление природной среды, рациональное использование и воспроизводство природных ресурсов, предотвращение негативного воздействия хозяйственной и иной деятельности на окружающую среду и ликвидацию ее последствий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</w:t>
      </w:r>
    </w:p>
    <w:p w:rsidR="00A0049A" w:rsidRDefault="000F02F6" w:rsidP="000F02F6">
      <w:pPr>
        <w:ind w:left="-284"/>
        <w:jc w:val="center"/>
        <w:rPr>
          <w:sz w:val="22"/>
          <w:szCs w:val="22"/>
          <w:lang w:val="ru-RU"/>
        </w:rPr>
      </w:pPr>
      <w:r>
        <w:rPr>
          <w:noProof/>
          <w:sz w:val="22"/>
          <w:szCs w:val="22"/>
          <w:lang w:val="ru-RU"/>
        </w:rPr>
        <w:drawing>
          <wp:inline distT="0" distB="0" distL="0" distR="0" wp14:anchorId="2B7911F6" wp14:editId="5EB2DAFD">
            <wp:extent cx="2789459" cy="215798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053" cy="2162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2F6" w:rsidRDefault="000F02F6" w:rsidP="000F02F6">
      <w:pPr>
        <w:ind w:left="-28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sz w:val="22"/>
          <w:szCs w:val="22"/>
          <w:lang w:val="ru-RU"/>
        </w:rPr>
        <w:drawing>
          <wp:inline distT="0" distB="0" distL="0" distR="0" wp14:anchorId="6189EA97" wp14:editId="02F9962D">
            <wp:extent cx="2040941" cy="329608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637" cy="3327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49A" w:rsidRPr="000F02F6" w:rsidRDefault="000F02F6" w:rsidP="009B6A5A">
      <w:pPr>
        <w:ind w:left="-28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0F02F6">
        <w:rPr>
          <w:rFonts w:ascii="Times New Roman" w:hAnsi="Times New Roman" w:cs="Times New Roman"/>
          <w:sz w:val="28"/>
          <w:szCs w:val="28"/>
          <w:lang w:val="ru-RU"/>
        </w:rPr>
        <w:t>аждый обязан сохранять природу и окружающую среду, бережно относиться к природным богатствам, которые являются основой устойчивого развития, жизни и деятельности народов, проживающих на территории Российской Федерации.</w:t>
      </w:r>
    </w:p>
    <w:p w:rsidR="000F02F6" w:rsidRDefault="000F02F6" w:rsidP="000F02F6">
      <w:pPr>
        <w:ind w:left="-28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(ф</w:t>
      </w:r>
      <w:r w:rsidRPr="000F02F6">
        <w:rPr>
          <w:rFonts w:ascii="Times New Roman" w:hAnsi="Times New Roman" w:cs="Times New Roman"/>
          <w:sz w:val="28"/>
          <w:szCs w:val="28"/>
          <w:lang w:val="ru-RU"/>
        </w:rPr>
        <w:t xml:space="preserve">едеральный закон от 10.01.2002 </w:t>
      </w:r>
      <w:r w:rsidRPr="000F02F6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0F02F6">
        <w:rPr>
          <w:rFonts w:ascii="Times New Roman" w:hAnsi="Times New Roman" w:cs="Times New Roman"/>
          <w:sz w:val="28"/>
          <w:szCs w:val="28"/>
          <w:lang w:val="ru-RU"/>
        </w:rPr>
        <w:t xml:space="preserve"> 7-ФЗ</w:t>
      </w:r>
      <w:r w:rsidRPr="000F02F6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0F02F6">
        <w:rPr>
          <w:rFonts w:ascii="Times New Roman" w:hAnsi="Times New Roman" w:cs="Times New Roman"/>
          <w:sz w:val="28"/>
          <w:szCs w:val="28"/>
          <w:lang w:val="ru-RU"/>
        </w:rPr>
        <w:t>Об охране окружающей среды</w:t>
      </w:r>
      <w:r w:rsidRPr="000F02F6"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</w:p>
    <w:p w:rsidR="000F02F6" w:rsidRPr="000F02F6" w:rsidRDefault="000F02F6" w:rsidP="000F02F6">
      <w:pPr>
        <w:shd w:val="clear" w:color="auto" w:fill="FFFFFF"/>
        <w:spacing w:after="227" w:line="329" w:lineRule="atLeast"/>
        <w:rPr>
          <w:rFonts w:ascii="Times New Roman" w:eastAsia="Times New Roman" w:hAnsi="Times New Roman" w:cs="Times New Roman"/>
          <w:color w:val="000000"/>
          <w:sz w:val="32"/>
          <w:szCs w:val="27"/>
          <w:lang w:val="ru-RU" w:eastAsia="ru-RU"/>
        </w:rPr>
      </w:pPr>
      <w:r w:rsidRPr="000F02F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>Сегодня во всем мире решаются и обсуждаются глобальные проблемы окружающей среды</w:t>
      </w:r>
      <w:r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>,</w:t>
      </w:r>
      <w:r w:rsidRPr="000F02F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разрушение экосистемы,</w:t>
      </w:r>
      <w:r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  <w:r w:rsidRPr="000F02F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>опустынивание, загрязнение воздушной среды, сохранение лесных ресурсов, дефицит пресноводных ресурсов, влияние экологии на здоровье человека, сохранение биоразнообразия планеты, полярные районы, изменение климата.</w:t>
      </w:r>
    </w:p>
    <w:p w:rsidR="000F02F6" w:rsidRDefault="000F02F6" w:rsidP="000F02F6">
      <w:pPr>
        <w:ind w:left="-284"/>
        <w:jc w:val="center"/>
        <w:rPr>
          <w:sz w:val="22"/>
          <w:szCs w:val="22"/>
          <w:lang w:val="ru-RU"/>
        </w:rPr>
      </w:pPr>
      <w:r>
        <w:rPr>
          <w:noProof/>
          <w:sz w:val="22"/>
          <w:szCs w:val="22"/>
          <w:lang w:val="ru-RU"/>
        </w:rPr>
        <w:drawing>
          <wp:inline distT="0" distB="0" distL="0" distR="0">
            <wp:extent cx="2238451" cy="2821314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365" cy="284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9F0" w:rsidRPr="009649F0" w:rsidRDefault="009649F0" w:rsidP="009649F0">
      <w:pPr>
        <w:ind w:left="-284"/>
        <w:jc w:val="center"/>
        <w:rPr>
          <w:b/>
          <w:sz w:val="22"/>
          <w:szCs w:val="22"/>
          <w:u w:val="single"/>
          <w:lang w:val="ru-RU"/>
        </w:rPr>
      </w:pPr>
    </w:p>
    <w:p w:rsidR="00D1797E" w:rsidRPr="003A08ED" w:rsidRDefault="000F02F6" w:rsidP="000F02F6">
      <w:pPr>
        <w:ind w:left="-284"/>
        <w:jc w:val="center"/>
        <w:rPr>
          <w:i/>
          <w:sz w:val="22"/>
          <w:szCs w:val="22"/>
          <w:lang w:val="ru-RU"/>
        </w:rPr>
      </w:pPr>
      <w:r>
        <w:rPr>
          <w:b/>
          <w:i/>
          <w:sz w:val="28"/>
          <w:szCs w:val="22"/>
          <w:lang w:val="ru-RU"/>
        </w:rPr>
        <w:t>Поступайте правильно</w:t>
      </w:r>
      <w:r w:rsidR="00A0049A">
        <w:rPr>
          <w:b/>
          <w:i/>
          <w:sz w:val="28"/>
          <w:szCs w:val="22"/>
          <w:lang w:val="ru-RU"/>
        </w:rPr>
        <w:t>!</w:t>
      </w:r>
    </w:p>
    <w:sectPr w:rsidR="00D1797E" w:rsidRPr="003A08ED" w:rsidSect="0054735F">
      <w:pgSz w:w="16838" w:h="11906" w:orient="landscape"/>
      <w:pgMar w:top="1418" w:right="678" w:bottom="850" w:left="1134" w:header="708" w:footer="708" w:gutter="0"/>
      <w:cols w:num="3" w:space="9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8D171D"/>
    <w:multiLevelType w:val="hybridMultilevel"/>
    <w:tmpl w:val="C01212C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4FB2320"/>
    <w:multiLevelType w:val="hybridMultilevel"/>
    <w:tmpl w:val="7C8CA36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FCE6489"/>
    <w:multiLevelType w:val="hybridMultilevel"/>
    <w:tmpl w:val="5DAC20C0"/>
    <w:lvl w:ilvl="0" w:tplc="04190009">
      <w:start w:val="1"/>
      <w:numFmt w:val="bullet"/>
      <w:lvlText w:val="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653E50C4"/>
    <w:multiLevelType w:val="hybridMultilevel"/>
    <w:tmpl w:val="7222E6D2"/>
    <w:lvl w:ilvl="0" w:tplc="041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F6"/>
    <w:rsid w:val="00083436"/>
    <w:rsid w:val="000E7845"/>
    <w:rsid w:val="000F02F6"/>
    <w:rsid w:val="001156E8"/>
    <w:rsid w:val="0012627A"/>
    <w:rsid w:val="0014310D"/>
    <w:rsid w:val="001719BC"/>
    <w:rsid w:val="001863F7"/>
    <w:rsid w:val="00194172"/>
    <w:rsid w:val="001A6204"/>
    <w:rsid w:val="001B08B6"/>
    <w:rsid w:val="001B63BE"/>
    <w:rsid w:val="001D7A60"/>
    <w:rsid w:val="002303A4"/>
    <w:rsid w:val="00294222"/>
    <w:rsid w:val="002C6A2D"/>
    <w:rsid w:val="002C6DBB"/>
    <w:rsid w:val="002E332C"/>
    <w:rsid w:val="003533F0"/>
    <w:rsid w:val="003A08ED"/>
    <w:rsid w:val="00464EA1"/>
    <w:rsid w:val="0048016B"/>
    <w:rsid w:val="0054735F"/>
    <w:rsid w:val="005865EB"/>
    <w:rsid w:val="0059587E"/>
    <w:rsid w:val="005A47FD"/>
    <w:rsid w:val="005C251B"/>
    <w:rsid w:val="006065FA"/>
    <w:rsid w:val="00662093"/>
    <w:rsid w:val="006A62C2"/>
    <w:rsid w:val="006B6070"/>
    <w:rsid w:val="0070589B"/>
    <w:rsid w:val="00723DD6"/>
    <w:rsid w:val="00726857"/>
    <w:rsid w:val="00763EEE"/>
    <w:rsid w:val="007A6DBE"/>
    <w:rsid w:val="007E4EBF"/>
    <w:rsid w:val="008F445A"/>
    <w:rsid w:val="008F701A"/>
    <w:rsid w:val="009649F0"/>
    <w:rsid w:val="0098138A"/>
    <w:rsid w:val="00984695"/>
    <w:rsid w:val="009B6A5A"/>
    <w:rsid w:val="009D21D2"/>
    <w:rsid w:val="009F2781"/>
    <w:rsid w:val="00A0049A"/>
    <w:rsid w:val="00A010C9"/>
    <w:rsid w:val="00A21528"/>
    <w:rsid w:val="00A55701"/>
    <w:rsid w:val="00A57158"/>
    <w:rsid w:val="00A75BF5"/>
    <w:rsid w:val="00AE4C66"/>
    <w:rsid w:val="00B04A7C"/>
    <w:rsid w:val="00B30DF6"/>
    <w:rsid w:val="00B31BCF"/>
    <w:rsid w:val="00B34FD4"/>
    <w:rsid w:val="00B91A8E"/>
    <w:rsid w:val="00BE28D2"/>
    <w:rsid w:val="00C018C4"/>
    <w:rsid w:val="00C5099A"/>
    <w:rsid w:val="00C7239A"/>
    <w:rsid w:val="00CD6E87"/>
    <w:rsid w:val="00CE2124"/>
    <w:rsid w:val="00D1797E"/>
    <w:rsid w:val="00D251F0"/>
    <w:rsid w:val="00D776C3"/>
    <w:rsid w:val="00D85792"/>
    <w:rsid w:val="00DD3FCC"/>
    <w:rsid w:val="00DE4CFB"/>
    <w:rsid w:val="00DE510F"/>
    <w:rsid w:val="00E03A01"/>
    <w:rsid w:val="00E23666"/>
    <w:rsid w:val="00E240A0"/>
    <w:rsid w:val="00E3690F"/>
    <w:rsid w:val="00E65A06"/>
    <w:rsid w:val="00E96F5E"/>
    <w:rsid w:val="00E97FC6"/>
    <w:rsid w:val="00EA72B4"/>
    <w:rsid w:val="00F051F7"/>
    <w:rsid w:val="00F7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73792"/>
  <w15:docId w15:val="{DB571774-FCC1-414A-945A-BB3903B4A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701A"/>
  </w:style>
  <w:style w:type="paragraph" w:styleId="1">
    <w:name w:val="heading 1"/>
    <w:basedOn w:val="a"/>
    <w:next w:val="a"/>
    <w:link w:val="10"/>
    <w:uiPriority w:val="9"/>
    <w:qFormat/>
    <w:rsid w:val="008F701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701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701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701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701A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701A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701A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701A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701A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0DF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97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uiPriority w:val="20"/>
    <w:qFormat/>
    <w:rsid w:val="008F701A"/>
    <w:rPr>
      <w:b/>
      <w:i/>
      <w:spacing w:val="10"/>
    </w:rPr>
  </w:style>
  <w:style w:type="table" w:styleId="a7">
    <w:name w:val="Table Grid"/>
    <w:basedOn w:val="a1"/>
    <w:uiPriority w:val="59"/>
    <w:rsid w:val="0072685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8F701A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F701A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F701A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F701A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8F701A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8F701A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8F701A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F701A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8F701A"/>
    <w:rPr>
      <w:b/>
      <w:i/>
      <w:smallCaps/>
      <w:color w:val="622423" w:themeColor="accent2" w:themeShade="7F"/>
    </w:rPr>
  </w:style>
  <w:style w:type="paragraph" w:styleId="a8">
    <w:name w:val="caption"/>
    <w:basedOn w:val="a"/>
    <w:next w:val="a"/>
    <w:uiPriority w:val="35"/>
    <w:semiHidden/>
    <w:unhideWhenUsed/>
    <w:qFormat/>
    <w:rsid w:val="008F701A"/>
    <w:rPr>
      <w:b/>
      <w:bCs/>
      <w:caps/>
      <w:sz w:val="16"/>
      <w:szCs w:val="18"/>
    </w:rPr>
  </w:style>
  <w:style w:type="paragraph" w:styleId="a9">
    <w:name w:val="Title"/>
    <w:basedOn w:val="a"/>
    <w:next w:val="a"/>
    <w:link w:val="aa"/>
    <w:uiPriority w:val="10"/>
    <w:qFormat/>
    <w:rsid w:val="008F701A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a">
    <w:name w:val="Заголовок Знак"/>
    <w:basedOn w:val="a0"/>
    <w:link w:val="a9"/>
    <w:uiPriority w:val="10"/>
    <w:rsid w:val="008F701A"/>
    <w:rPr>
      <w:smallCaps/>
      <w:sz w:val="48"/>
      <w:szCs w:val="48"/>
    </w:rPr>
  </w:style>
  <w:style w:type="paragraph" w:styleId="ab">
    <w:name w:val="Subtitle"/>
    <w:basedOn w:val="a"/>
    <w:next w:val="a"/>
    <w:link w:val="ac"/>
    <w:uiPriority w:val="11"/>
    <w:qFormat/>
    <w:rsid w:val="008F701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c">
    <w:name w:val="Подзаголовок Знак"/>
    <w:basedOn w:val="a0"/>
    <w:link w:val="ab"/>
    <w:uiPriority w:val="11"/>
    <w:rsid w:val="008F701A"/>
    <w:rPr>
      <w:rFonts w:asciiTheme="majorHAnsi" w:eastAsiaTheme="majorEastAsia" w:hAnsiTheme="majorHAnsi" w:cstheme="majorBidi"/>
      <w:szCs w:val="22"/>
    </w:rPr>
  </w:style>
  <w:style w:type="character" w:styleId="ad">
    <w:name w:val="Strong"/>
    <w:uiPriority w:val="22"/>
    <w:qFormat/>
    <w:rsid w:val="008F701A"/>
    <w:rPr>
      <w:b/>
      <w:color w:val="C0504D" w:themeColor="accent2"/>
    </w:rPr>
  </w:style>
  <w:style w:type="paragraph" w:styleId="ae">
    <w:name w:val="No Spacing"/>
    <w:basedOn w:val="a"/>
    <w:link w:val="af"/>
    <w:uiPriority w:val="1"/>
    <w:qFormat/>
    <w:rsid w:val="008F701A"/>
    <w:pPr>
      <w:spacing w:after="0" w:line="240" w:lineRule="auto"/>
    </w:pPr>
  </w:style>
  <w:style w:type="paragraph" w:styleId="af0">
    <w:name w:val="List Paragraph"/>
    <w:basedOn w:val="a"/>
    <w:uiPriority w:val="34"/>
    <w:qFormat/>
    <w:rsid w:val="008F701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F701A"/>
    <w:rPr>
      <w:i/>
    </w:rPr>
  </w:style>
  <w:style w:type="character" w:customStyle="1" w:styleId="22">
    <w:name w:val="Цитата 2 Знак"/>
    <w:basedOn w:val="a0"/>
    <w:link w:val="21"/>
    <w:uiPriority w:val="29"/>
    <w:rsid w:val="008F701A"/>
    <w:rPr>
      <w:i/>
    </w:rPr>
  </w:style>
  <w:style w:type="paragraph" w:styleId="af1">
    <w:name w:val="Intense Quote"/>
    <w:basedOn w:val="a"/>
    <w:next w:val="a"/>
    <w:link w:val="af2"/>
    <w:uiPriority w:val="30"/>
    <w:qFormat/>
    <w:rsid w:val="008F701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f2">
    <w:name w:val="Выделенная цитата Знак"/>
    <w:basedOn w:val="a0"/>
    <w:link w:val="af1"/>
    <w:uiPriority w:val="30"/>
    <w:rsid w:val="008F701A"/>
    <w:rPr>
      <w:b/>
      <w:i/>
      <w:color w:val="FFFFFF" w:themeColor="background1"/>
      <w:shd w:val="clear" w:color="auto" w:fill="C0504D" w:themeFill="accent2"/>
    </w:rPr>
  </w:style>
  <w:style w:type="character" w:styleId="af3">
    <w:name w:val="Subtle Emphasis"/>
    <w:uiPriority w:val="19"/>
    <w:qFormat/>
    <w:rsid w:val="008F701A"/>
    <w:rPr>
      <w:i/>
    </w:rPr>
  </w:style>
  <w:style w:type="character" w:styleId="af4">
    <w:name w:val="Intense Emphasis"/>
    <w:uiPriority w:val="21"/>
    <w:qFormat/>
    <w:rsid w:val="008F701A"/>
    <w:rPr>
      <w:b/>
      <w:i/>
      <w:color w:val="C0504D" w:themeColor="accent2"/>
      <w:spacing w:val="10"/>
    </w:rPr>
  </w:style>
  <w:style w:type="character" w:styleId="af5">
    <w:name w:val="Subtle Reference"/>
    <w:uiPriority w:val="31"/>
    <w:qFormat/>
    <w:rsid w:val="008F701A"/>
    <w:rPr>
      <w:b/>
    </w:rPr>
  </w:style>
  <w:style w:type="character" w:styleId="af6">
    <w:name w:val="Intense Reference"/>
    <w:uiPriority w:val="32"/>
    <w:qFormat/>
    <w:rsid w:val="008F701A"/>
    <w:rPr>
      <w:b/>
      <w:bCs/>
      <w:smallCaps/>
      <w:spacing w:val="5"/>
      <w:sz w:val="22"/>
      <w:szCs w:val="22"/>
      <w:u w:val="single"/>
    </w:rPr>
  </w:style>
  <w:style w:type="character" w:styleId="af7">
    <w:name w:val="Book Title"/>
    <w:uiPriority w:val="33"/>
    <w:qFormat/>
    <w:rsid w:val="008F701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8">
    <w:name w:val="TOC Heading"/>
    <w:basedOn w:val="1"/>
    <w:next w:val="a"/>
    <w:uiPriority w:val="39"/>
    <w:semiHidden/>
    <w:unhideWhenUsed/>
    <w:qFormat/>
    <w:rsid w:val="008F701A"/>
    <w:pPr>
      <w:outlineLvl w:val="9"/>
    </w:pPr>
  </w:style>
  <w:style w:type="character" w:customStyle="1" w:styleId="af">
    <w:name w:val="Без интервала Знак"/>
    <w:basedOn w:val="a0"/>
    <w:link w:val="ae"/>
    <w:uiPriority w:val="1"/>
    <w:rsid w:val="008F7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3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Югринова Елена Сергеевна</cp:lastModifiedBy>
  <cp:revision>3</cp:revision>
  <cp:lastPrinted>2023-06-15T16:26:00Z</cp:lastPrinted>
  <dcterms:created xsi:type="dcterms:W3CDTF">2023-06-15T16:00:00Z</dcterms:created>
  <dcterms:modified xsi:type="dcterms:W3CDTF">2023-06-15T16:26:00Z</dcterms:modified>
</cp:coreProperties>
</file>